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45A" w:rsidRDefault="00A6045A" w:rsidP="00BA3E31">
      <w:pPr>
        <w:jc w:val="center"/>
        <w:rPr>
          <w:b/>
          <w:sz w:val="28"/>
          <w:szCs w:val="28"/>
        </w:rPr>
      </w:pPr>
    </w:p>
    <w:p w:rsidR="00A6045A" w:rsidRDefault="003B6F68" w:rsidP="00BA3E31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F5AC009" wp14:editId="57861D24">
            <wp:extent cx="5939790" cy="8164195"/>
            <wp:effectExtent l="0" t="0" r="0" b="0"/>
            <wp:docPr id="1" name="Рисунок 1" descr="C:\Users\Пользователь\Pictures\2018-08-10 8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18-08-10 8\8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F68" w:rsidRDefault="003B6F68" w:rsidP="00BA3E31">
      <w:pPr>
        <w:jc w:val="center"/>
        <w:rPr>
          <w:b/>
          <w:sz w:val="28"/>
          <w:szCs w:val="28"/>
        </w:rPr>
      </w:pPr>
    </w:p>
    <w:p w:rsidR="003B6F68" w:rsidRDefault="003B6F68" w:rsidP="00BA3E31">
      <w:pPr>
        <w:jc w:val="center"/>
        <w:rPr>
          <w:b/>
          <w:sz w:val="28"/>
          <w:szCs w:val="28"/>
        </w:rPr>
      </w:pPr>
    </w:p>
    <w:p w:rsidR="003B6F68" w:rsidRDefault="003B6F68" w:rsidP="00BA3E31">
      <w:pPr>
        <w:jc w:val="center"/>
        <w:rPr>
          <w:b/>
          <w:sz w:val="28"/>
          <w:szCs w:val="28"/>
        </w:rPr>
      </w:pPr>
    </w:p>
    <w:p w:rsidR="003B6F68" w:rsidRDefault="003B6F68" w:rsidP="00BA3E31">
      <w:pPr>
        <w:jc w:val="center"/>
        <w:rPr>
          <w:b/>
          <w:sz w:val="28"/>
          <w:szCs w:val="28"/>
        </w:rPr>
      </w:pPr>
    </w:p>
    <w:p w:rsidR="003B6F68" w:rsidRDefault="003B6F68" w:rsidP="00BA3E31">
      <w:pPr>
        <w:jc w:val="center"/>
        <w:rPr>
          <w:b/>
          <w:sz w:val="28"/>
          <w:szCs w:val="28"/>
        </w:rPr>
      </w:pPr>
    </w:p>
    <w:p w:rsidR="003B6F68" w:rsidRDefault="003B6F68" w:rsidP="00BA3E31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6045A" w:rsidRDefault="00A6045A" w:rsidP="00BA3E31">
      <w:pPr>
        <w:jc w:val="center"/>
        <w:rPr>
          <w:b/>
          <w:sz w:val="28"/>
          <w:szCs w:val="28"/>
        </w:rPr>
      </w:pPr>
    </w:p>
    <w:p w:rsidR="00BA3E31" w:rsidRDefault="00BA3E31" w:rsidP="00BA3E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BA3E31" w:rsidRDefault="00BA3E31" w:rsidP="00BA3E31">
      <w:pPr>
        <w:jc w:val="center"/>
        <w:rPr>
          <w:b/>
          <w:sz w:val="28"/>
          <w:szCs w:val="28"/>
        </w:rPr>
      </w:pP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о материальной помощи (далее – Положение) разработано для муниципального бюджетного дошкольного образовательного учреждения «Детский сад № </w:t>
      </w:r>
      <w:r w:rsidR="007C4A5C">
        <w:rPr>
          <w:sz w:val="28"/>
          <w:szCs w:val="28"/>
        </w:rPr>
        <w:t>12</w:t>
      </w:r>
      <w:r w:rsidR="00901E4F">
        <w:rPr>
          <w:sz w:val="28"/>
          <w:szCs w:val="28"/>
        </w:rPr>
        <w:t xml:space="preserve"> «</w:t>
      </w:r>
      <w:r w:rsidR="007C4A5C">
        <w:rPr>
          <w:sz w:val="28"/>
          <w:szCs w:val="28"/>
        </w:rPr>
        <w:t>Радуг</w:t>
      </w:r>
      <w:r w:rsidR="00A6045A">
        <w:rPr>
          <w:sz w:val="28"/>
          <w:szCs w:val="28"/>
        </w:rPr>
        <w:t>а»</w:t>
      </w:r>
      <w:r>
        <w:rPr>
          <w:sz w:val="28"/>
          <w:szCs w:val="28"/>
        </w:rPr>
        <w:t xml:space="preserve">  (далее - Учреждение) в соответствии с: </w:t>
      </w:r>
    </w:p>
    <w:p w:rsidR="00A6045A" w:rsidRDefault="004B780A" w:rsidP="00A6045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>Трудовым Кодексом  РФ;</w:t>
      </w:r>
    </w:p>
    <w:p w:rsidR="00A6045A" w:rsidRDefault="004B780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 xml:space="preserve">Указом Президента Российской Федерации от 7мая 2012года №597 </w:t>
      </w:r>
    </w:p>
    <w:p w:rsidR="00A6045A" w:rsidRDefault="00A6045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«О мероприятиях по реализации государственной социальной политики»;</w:t>
      </w:r>
    </w:p>
    <w:p w:rsidR="00A6045A" w:rsidRDefault="004B780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>Уставом МБДОУ;</w:t>
      </w:r>
    </w:p>
    <w:p w:rsidR="00A6045A" w:rsidRDefault="00A6045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B780A">
        <w:rPr>
          <w:sz w:val="28"/>
          <w:szCs w:val="28"/>
        </w:rPr>
        <w:t>-</w:t>
      </w:r>
      <w:r>
        <w:rPr>
          <w:sz w:val="28"/>
          <w:szCs w:val="28"/>
        </w:rPr>
        <w:t xml:space="preserve"> Постановлением Администрации Матвеево-Курганского района от 2</w:t>
      </w:r>
      <w:r w:rsidR="00A27AF2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A27AF2">
        <w:rPr>
          <w:sz w:val="28"/>
          <w:szCs w:val="28"/>
        </w:rPr>
        <w:t>10</w:t>
      </w:r>
      <w:r>
        <w:rPr>
          <w:sz w:val="28"/>
          <w:szCs w:val="28"/>
        </w:rPr>
        <w:t>.201</w:t>
      </w:r>
      <w:r w:rsidR="00A27AF2">
        <w:rPr>
          <w:sz w:val="28"/>
          <w:szCs w:val="28"/>
        </w:rPr>
        <w:t>6</w:t>
      </w:r>
      <w:r>
        <w:rPr>
          <w:sz w:val="28"/>
          <w:szCs w:val="28"/>
        </w:rPr>
        <w:t xml:space="preserve">г </w:t>
      </w:r>
      <w:r w:rsidR="00815964">
        <w:rPr>
          <w:sz w:val="28"/>
          <w:szCs w:val="28"/>
        </w:rPr>
        <w:t xml:space="preserve">№ </w:t>
      </w:r>
      <w:r w:rsidR="00A27AF2">
        <w:rPr>
          <w:sz w:val="28"/>
          <w:szCs w:val="28"/>
        </w:rPr>
        <w:t>520</w:t>
      </w:r>
      <w:r w:rsidR="001B2A42">
        <w:rPr>
          <w:sz w:val="28"/>
          <w:szCs w:val="28"/>
        </w:rPr>
        <w:t xml:space="preserve">  «</w:t>
      </w:r>
      <w:r w:rsidR="00815964">
        <w:rPr>
          <w:sz w:val="28"/>
          <w:szCs w:val="28"/>
        </w:rPr>
        <w:t xml:space="preserve"> О </w:t>
      </w:r>
      <w:r>
        <w:rPr>
          <w:sz w:val="28"/>
          <w:szCs w:val="28"/>
        </w:rPr>
        <w:t xml:space="preserve"> </w:t>
      </w:r>
      <w:r w:rsidR="00815964">
        <w:rPr>
          <w:sz w:val="28"/>
          <w:szCs w:val="28"/>
        </w:rPr>
        <w:t>оплат</w:t>
      </w:r>
      <w:r w:rsidR="00A27AF2">
        <w:rPr>
          <w:sz w:val="28"/>
          <w:szCs w:val="28"/>
        </w:rPr>
        <w:t xml:space="preserve">е </w:t>
      </w:r>
      <w:r w:rsidR="00815964">
        <w:rPr>
          <w:sz w:val="28"/>
          <w:szCs w:val="28"/>
        </w:rPr>
        <w:t xml:space="preserve"> труда</w:t>
      </w:r>
      <w:r w:rsidR="00A27AF2">
        <w:rPr>
          <w:sz w:val="28"/>
          <w:szCs w:val="28"/>
        </w:rPr>
        <w:t xml:space="preserve"> </w:t>
      </w:r>
      <w:r w:rsidR="00815964">
        <w:rPr>
          <w:sz w:val="28"/>
          <w:szCs w:val="28"/>
        </w:rPr>
        <w:t xml:space="preserve"> работников муниципальных </w:t>
      </w:r>
      <w:r w:rsidR="00A27AF2">
        <w:rPr>
          <w:sz w:val="28"/>
          <w:szCs w:val="28"/>
        </w:rPr>
        <w:t xml:space="preserve">бюджетных </w:t>
      </w:r>
      <w:r w:rsidR="007C4A5C">
        <w:rPr>
          <w:sz w:val="28"/>
          <w:szCs w:val="28"/>
        </w:rPr>
        <w:t>учреждений</w:t>
      </w:r>
      <w:r w:rsidR="00A27AF2">
        <w:rPr>
          <w:sz w:val="28"/>
          <w:szCs w:val="28"/>
        </w:rPr>
        <w:t xml:space="preserve">, подведомственных отделу образования Администрации </w:t>
      </w:r>
      <w:r w:rsidR="00815964">
        <w:rPr>
          <w:sz w:val="28"/>
          <w:szCs w:val="28"/>
        </w:rPr>
        <w:t>Матвеево-Курганского района».</w:t>
      </w:r>
      <w:r w:rsidR="00BA3E31">
        <w:rPr>
          <w:sz w:val="28"/>
          <w:szCs w:val="28"/>
        </w:rPr>
        <w:t xml:space="preserve"> 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Положение разработано в целях усиления социальных гарантий работников Учреждения.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Пол</w:t>
      </w:r>
      <w:r w:rsidR="001B2A42">
        <w:rPr>
          <w:sz w:val="28"/>
          <w:szCs w:val="28"/>
        </w:rPr>
        <w:t>ожение утверждается заведующим У</w:t>
      </w:r>
      <w:r>
        <w:rPr>
          <w:sz w:val="28"/>
          <w:szCs w:val="28"/>
        </w:rPr>
        <w:t xml:space="preserve">чреждения и согласовывается </w:t>
      </w:r>
      <w:r w:rsidR="00815964">
        <w:rPr>
          <w:sz w:val="28"/>
          <w:szCs w:val="28"/>
        </w:rPr>
        <w:t xml:space="preserve">председателем </w:t>
      </w:r>
      <w:r>
        <w:rPr>
          <w:sz w:val="28"/>
          <w:szCs w:val="28"/>
        </w:rPr>
        <w:t xml:space="preserve"> профсоюзн</w:t>
      </w:r>
      <w:r w:rsidR="00815964">
        <w:rPr>
          <w:sz w:val="28"/>
          <w:szCs w:val="28"/>
        </w:rPr>
        <w:t xml:space="preserve">ого </w:t>
      </w:r>
      <w:r>
        <w:rPr>
          <w:sz w:val="28"/>
          <w:szCs w:val="28"/>
        </w:rPr>
        <w:t xml:space="preserve"> </w:t>
      </w:r>
      <w:r w:rsidR="00815964">
        <w:rPr>
          <w:sz w:val="28"/>
          <w:szCs w:val="28"/>
        </w:rPr>
        <w:t>комитета.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 Настоящее Положение определяет механизм выплаты материальной помощи работникам Учреждения.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1.5. Расходы по выплате материальной помощи осуществляются за счет общего фонда оплаты труда (ФОТ), предусмотренного планом муниципального задания и формируемый за счет бюджетных ассигнований и средств, поступающих от приносящей доход деятельности.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этом выплаты материальной помощи могут осуществляться </w:t>
      </w:r>
      <w:r w:rsidR="00815964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 счет бюджетных, так и внебюджетных источников, если таковые выплаты предусмотрены сметой по предпринимательской и иной приносящей доход деятельности.</w:t>
      </w:r>
    </w:p>
    <w:p w:rsidR="00BA3E31" w:rsidRDefault="00BA3E31" w:rsidP="00BA3E31">
      <w:pPr>
        <w:widowControl w:val="0"/>
        <w:ind w:firstLine="720"/>
        <w:jc w:val="center"/>
        <w:rPr>
          <w:b/>
          <w:sz w:val="28"/>
          <w:szCs w:val="28"/>
        </w:rPr>
      </w:pPr>
    </w:p>
    <w:p w:rsidR="00BA3E31" w:rsidRDefault="00BA3E31" w:rsidP="00BA3E31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установления размеров материальной помощи</w:t>
      </w:r>
    </w:p>
    <w:p w:rsidR="00BA3E31" w:rsidRDefault="00BA3E31" w:rsidP="00BA3E31">
      <w:pPr>
        <w:widowControl w:val="0"/>
        <w:ind w:firstLine="720"/>
        <w:rPr>
          <w:sz w:val="28"/>
          <w:szCs w:val="28"/>
        </w:rPr>
      </w:pP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В пределах общего фонда оплаты труда работникам ДОУ может выплачиваться материальная помощь в следующих случаях: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лечение работника;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 связи с чрезвычайными обстоятельствами: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 xml:space="preserve">смерть работника или его близких родственников, 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при несчастных случаях (авария, травма),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в случаях пожара,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в случаях гибели имущества по каким-либо причинам.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В случае смерти работника материальная помощь может </w:t>
      </w:r>
      <w:r>
        <w:rPr>
          <w:sz w:val="28"/>
          <w:szCs w:val="28"/>
        </w:rPr>
        <w:lastRenderedPageBreak/>
        <w:t>выплачиваться его семье.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Материальная помощь может выплачиваться в связи с юбилеем, выходом на пенсию и окончанием трудовой деятельности.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 Материальная помощь может выплачиваться работникам, попавшим в трудные жизненные ситуации по заявлению работника и предоставлению выборного профсоюзного органа.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Работникам, членам первичной профсоюзной организации, предоставляются преимущества при выплате материальной помощи, в том числе для приобретения санаторно-курортных путевок по линии </w:t>
      </w:r>
      <w:r w:rsidR="00815964">
        <w:rPr>
          <w:sz w:val="28"/>
          <w:szCs w:val="28"/>
        </w:rPr>
        <w:t>районного</w:t>
      </w:r>
      <w:r>
        <w:rPr>
          <w:sz w:val="28"/>
          <w:szCs w:val="28"/>
        </w:rPr>
        <w:t xml:space="preserve"> профсоюза.</w:t>
      </w:r>
    </w:p>
    <w:p w:rsidR="00901E4F" w:rsidRPr="000C6F83" w:rsidRDefault="00901E4F" w:rsidP="00901E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0C6F83">
        <w:rPr>
          <w:sz w:val="28"/>
          <w:szCs w:val="28"/>
        </w:rPr>
        <w:t>Из фонда оплаты труда работникам может быть оказана материальная помощь, на выплату которой предусматриваются средства в размере 1 процента от планового фонда оплаты труда. Решение об оказании материальной помощи и ее конкретных размерах работникам учреждения  принимает руководитель учреждения  на основании письменного заявления работника, руководителю учреждения  – на основании приказа Отдела образования Администрации Матвеево-Курганского района, по  письменному заявлению руководителя учреждения.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901E4F">
        <w:rPr>
          <w:sz w:val="28"/>
          <w:szCs w:val="28"/>
        </w:rPr>
        <w:t>7</w:t>
      </w:r>
      <w:r>
        <w:rPr>
          <w:sz w:val="28"/>
          <w:szCs w:val="28"/>
        </w:rPr>
        <w:t>. Размер материальной помощи определяется в индивидуальном порядке и может исчисляться как в процентах от должностного оклада, так и в абсолютных величинах, денежном выражении (в рублях). Материальная помощь максимальными размерами не ограниченна.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1E4F">
        <w:rPr>
          <w:sz w:val="28"/>
          <w:szCs w:val="28"/>
        </w:rPr>
        <w:t>8</w:t>
      </w:r>
      <w:r>
        <w:rPr>
          <w:sz w:val="28"/>
          <w:szCs w:val="28"/>
        </w:rPr>
        <w:t>. Выплата материальной помощи осуществляется единовременно</w:t>
      </w:r>
      <w:r w:rsidR="00901E4F">
        <w:rPr>
          <w:sz w:val="28"/>
          <w:szCs w:val="28"/>
        </w:rPr>
        <w:t xml:space="preserve"> по письменному заявлению работника</w:t>
      </w:r>
      <w:r>
        <w:rPr>
          <w:sz w:val="28"/>
          <w:szCs w:val="28"/>
        </w:rPr>
        <w:t>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1E4F">
        <w:rPr>
          <w:sz w:val="28"/>
          <w:szCs w:val="28"/>
        </w:rPr>
        <w:t>9</w:t>
      </w:r>
      <w:r>
        <w:rPr>
          <w:sz w:val="28"/>
          <w:szCs w:val="28"/>
        </w:rPr>
        <w:t>. Материальная помощь работникам, принятым в Учреждение по совместительству</w:t>
      </w:r>
      <w:r w:rsidR="00815964">
        <w:rPr>
          <w:sz w:val="28"/>
          <w:szCs w:val="28"/>
        </w:rPr>
        <w:t>,</w:t>
      </w:r>
      <w:r>
        <w:rPr>
          <w:sz w:val="28"/>
          <w:szCs w:val="28"/>
        </w:rPr>
        <w:t xml:space="preserve"> проработавшим не менее трех лет, может выплачиваться по представлении </w:t>
      </w:r>
      <w:r w:rsidR="00901E4F">
        <w:rPr>
          <w:sz w:val="28"/>
          <w:szCs w:val="28"/>
        </w:rPr>
        <w:t>руководителя</w:t>
      </w:r>
      <w:r>
        <w:rPr>
          <w:sz w:val="28"/>
          <w:szCs w:val="28"/>
        </w:rPr>
        <w:t xml:space="preserve"> или выборного профсоюзного органа.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901E4F">
        <w:rPr>
          <w:sz w:val="28"/>
          <w:szCs w:val="28"/>
        </w:rPr>
        <w:t>10</w:t>
      </w:r>
      <w:r>
        <w:rPr>
          <w:sz w:val="28"/>
          <w:szCs w:val="28"/>
        </w:rPr>
        <w:t>. Положение действует с момента его утверждения и до принятия нового.</w:t>
      </w: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tbl>
      <w:tblPr>
        <w:tblStyle w:val="a3"/>
        <w:tblW w:w="0" w:type="auto"/>
        <w:tblInd w:w="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10"/>
        <w:gridCol w:w="4610"/>
      </w:tblGrid>
      <w:tr w:rsidR="00A6045A" w:rsidTr="00031E8D">
        <w:tc>
          <w:tcPr>
            <w:tcW w:w="4785" w:type="dxa"/>
          </w:tcPr>
          <w:p w:rsidR="00815964" w:rsidRPr="00B319B8" w:rsidRDefault="00815964" w:rsidP="00C73275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C67D0" w:rsidRPr="00B319B8" w:rsidRDefault="007C67D0" w:rsidP="00C73275">
            <w:pPr>
              <w:rPr>
                <w:sz w:val="28"/>
                <w:szCs w:val="28"/>
              </w:rPr>
            </w:pPr>
          </w:p>
        </w:tc>
      </w:tr>
    </w:tbl>
    <w:p w:rsidR="006C48FE" w:rsidRDefault="006C48FE"/>
    <w:p w:rsidR="00346C26" w:rsidRDefault="00346C26"/>
    <w:p w:rsidR="00346C26" w:rsidRDefault="00346C26"/>
    <w:p w:rsidR="00346C26" w:rsidRDefault="00346C26"/>
    <w:p w:rsidR="00346C26" w:rsidRDefault="00346C26"/>
    <w:p w:rsidR="00346C26" w:rsidRDefault="00346C26"/>
    <w:p w:rsidR="00346C26" w:rsidRDefault="00346C26"/>
    <w:p w:rsidR="00346C26" w:rsidRDefault="00346C26"/>
    <w:p w:rsidR="00346C26" w:rsidRDefault="00346C26"/>
    <w:p w:rsidR="00346C26" w:rsidRDefault="00346C26"/>
    <w:p w:rsidR="00346C26" w:rsidRDefault="00346C26"/>
    <w:p w:rsidR="00346C26" w:rsidRDefault="00346C26"/>
    <w:sectPr w:rsidR="00346C26" w:rsidSect="002144B8">
      <w:foot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406" w:rsidRDefault="00774406" w:rsidP="005E2364">
      <w:r>
        <w:separator/>
      </w:r>
    </w:p>
  </w:endnote>
  <w:endnote w:type="continuationSeparator" w:id="0">
    <w:p w:rsidR="00774406" w:rsidRDefault="00774406" w:rsidP="005E2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8533758"/>
      <w:docPartObj>
        <w:docPartGallery w:val="Page Numbers (Bottom of Page)"/>
        <w:docPartUnique/>
      </w:docPartObj>
    </w:sdtPr>
    <w:sdtEndPr/>
    <w:sdtContent>
      <w:p w:rsidR="002144B8" w:rsidRDefault="002144B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F68">
          <w:rPr>
            <w:noProof/>
          </w:rPr>
          <w:t>2</w:t>
        </w:r>
        <w:r>
          <w:fldChar w:fldCharType="end"/>
        </w:r>
      </w:p>
    </w:sdtContent>
  </w:sdt>
  <w:p w:rsidR="005E2364" w:rsidRDefault="005E23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406" w:rsidRDefault="00774406" w:rsidP="005E2364">
      <w:r>
        <w:separator/>
      </w:r>
    </w:p>
  </w:footnote>
  <w:footnote w:type="continuationSeparator" w:id="0">
    <w:p w:rsidR="00774406" w:rsidRDefault="00774406" w:rsidP="005E2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1D45"/>
    <w:rsid w:val="00025D7A"/>
    <w:rsid w:val="00031E8D"/>
    <w:rsid w:val="00077692"/>
    <w:rsid w:val="00151D45"/>
    <w:rsid w:val="001B2A42"/>
    <w:rsid w:val="002144B8"/>
    <w:rsid w:val="002562FB"/>
    <w:rsid w:val="002875C5"/>
    <w:rsid w:val="002F6D44"/>
    <w:rsid w:val="00346C26"/>
    <w:rsid w:val="00373FDE"/>
    <w:rsid w:val="003B6F68"/>
    <w:rsid w:val="004A3B39"/>
    <w:rsid w:val="004B780A"/>
    <w:rsid w:val="00501A45"/>
    <w:rsid w:val="00534AFB"/>
    <w:rsid w:val="00582C32"/>
    <w:rsid w:val="005859E6"/>
    <w:rsid w:val="005E2364"/>
    <w:rsid w:val="006C48FE"/>
    <w:rsid w:val="006D408A"/>
    <w:rsid w:val="00765895"/>
    <w:rsid w:val="00774406"/>
    <w:rsid w:val="00792663"/>
    <w:rsid w:val="007C4A5C"/>
    <w:rsid w:val="007C67D0"/>
    <w:rsid w:val="007D3787"/>
    <w:rsid w:val="007E2FF4"/>
    <w:rsid w:val="00815964"/>
    <w:rsid w:val="00853C41"/>
    <w:rsid w:val="008D30E6"/>
    <w:rsid w:val="00901E4F"/>
    <w:rsid w:val="009B66B7"/>
    <w:rsid w:val="00A27AF2"/>
    <w:rsid w:val="00A6045A"/>
    <w:rsid w:val="00A87DEA"/>
    <w:rsid w:val="00AE6092"/>
    <w:rsid w:val="00B319B8"/>
    <w:rsid w:val="00B87CCC"/>
    <w:rsid w:val="00BA3E31"/>
    <w:rsid w:val="00C06AA3"/>
    <w:rsid w:val="00C35E99"/>
    <w:rsid w:val="00C73275"/>
    <w:rsid w:val="00CD0F7C"/>
    <w:rsid w:val="00D16B5B"/>
    <w:rsid w:val="00DC2E9C"/>
    <w:rsid w:val="00F8089D"/>
    <w:rsid w:val="00FB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89CE7"/>
  <w15:docId w15:val="{0BFD07BB-F99F-44DD-AE43-BC7349C3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46C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6C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9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Виталий Шафаростов</cp:lastModifiedBy>
  <cp:revision>35</cp:revision>
  <dcterms:created xsi:type="dcterms:W3CDTF">2014-03-21T04:08:00Z</dcterms:created>
  <dcterms:modified xsi:type="dcterms:W3CDTF">2018-08-13T03:46:00Z</dcterms:modified>
</cp:coreProperties>
</file>